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83C59" w:rsidR="00583C59" w:rsidP="00583C59" w:rsidRDefault="00583C59" w14:paraId="805d5a9" w14:textId="805d5a9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583C59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583C59" w:rsidR="00583C59" w:rsidP="00583C59" w:rsidRDefault="00583C5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83C59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</w:p>
    <w:p w:rsidRPr="00583C59" w:rsidR="00583C59" w:rsidP="00583C59" w:rsidRDefault="00583C5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83C59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583C59" w:rsidR="00583C59" w:rsidP="00583C59" w:rsidRDefault="00583C5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83C59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3936E2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St-195</w:t>
      </w:r>
      <w:r w:rsidRPr="00583C59">
        <w:rPr>
          <w:rFonts w:eastAsia="Times New Roman" w:cs="Arial"/>
          <w:bCs/>
          <w:szCs w:val="24"/>
          <w:lang w:eastAsia="hr-HR"/>
        </w:rPr>
        <w:t>/2025-</w:t>
      </w:r>
      <w:r w:rsidR="003936E2">
        <w:rPr>
          <w:rFonts w:eastAsia="Times New Roman" w:cs="Arial"/>
          <w:bCs/>
          <w:szCs w:val="24"/>
          <w:lang w:eastAsia="hr-HR"/>
        </w:rPr>
        <w:t>13</w:t>
      </w:r>
    </w:p>
    <w:p w:rsidR="00583C59" w:rsidP="00583C59" w:rsidRDefault="00583C5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83C59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583C59" w:rsidR="00C17489" w:rsidP="00583C59" w:rsidRDefault="00C1748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583C59" w:rsidR="00583C59" w:rsidP="00583C59" w:rsidRDefault="00583C5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83C59">
        <w:rPr>
          <w:rFonts w:eastAsia="Times New Roman" w:cs="Arial"/>
          <w:bCs/>
          <w:szCs w:val="24"/>
          <w:lang w:eastAsia="hr-HR"/>
        </w:rPr>
        <w:t>Z A P I S N I K</w:t>
      </w:r>
    </w:p>
    <w:p w:rsidRPr="00A46D03" w:rsidR="00583C59" w:rsidP="00583C59" w:rsidRDefault="00583C5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46D03">
        <w:rPr>
          <w:rFonts w:eastAsia="Times New Roman" w:cs="Arial"/>
          <w:bCs/>
          <w:szCs w:val="24"/>
          <w:lang w:eastAsia="hr-HR"/>
        </w:rPr>
        <w:t xml:space="preserve">Od </w:t>
      </w:r>
      <w:r w:rsidRPr="00A46D03" w:rsidR="00A46D03">
        <w:rPr>
          <w:rFonts w:eastAsia="Times New Roman" w:cs="Arial"/>
          <w:bCs/>
          <w:szCs w:val="24"/>
          <w:lang w:eastAsia="hr-HR"/>
        </w:rPr>
        <w:t>8. srpnja</w:t>
      </w:r>
      <w:r w:rsidRPr="00A46D03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A46D03" w:rsidR="00583C59" w:rsidP="00583C59" w:rsidRDefault="00583C5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46D03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A46D03" w:rsidR="00583C59" w:rsidP="00583C59" w:rsidRDefault="00583C5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46D03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A46D03" w:rsidR="00583C59" w:rsidP="00583C59" w:rsidRDefault="00583C5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46D03">
        <w:rPr>
          <w:rFonts w:cs="Arial"/>
          <w:szCs w:val="24"/>
        </w:rPr>
        <w:t>Eco Vir d.o.o., Umag, Istarska ulica 6, OIB: 07542856726</w:t>
      </w:r>
    </w:p>
    <w:p w:rsidR="00C17489" w:rsidP="00583C59" w:rsidRDefault="00C17489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A46D03" w:rsidR="00583C59" w:rsidP="00583C59" w:rsidRDefault="00583C59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A46D03">
        <w:rPr>
          <w:rFonts w:eastAsia="Times New Roman" w:cs="Arial"/>
          <w:bCs/>
          <w:szCs w:val="24"/>
          <w:lang w:eastAsia="hr-HR"/>
        </w:rPr>
        <w:t xml:space="preserve">  </w:t>
      </w:r>
    </w:p>
    <w:p w:rsidRPr="00A46D03" w:rsidR="00583C59" w:rsidP="00583C59" w:rsidRDefault="00583C5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46D03">
        <w:rPr>
          <w:rFonts w:eastAsia="Times New Roman" w:cs="Arial"/>
          <w:bCs/>
          <w:szCs w:val="24"/>
          <w:lang w:eastAsia="hr-HR"/>
        </w:rPr>
        <w:t>OD SUDA NAZOČNI:</w:t>
      </w:r>
    </w:p>
    <w:p w:rsidRPr="00A46D03" w:rsidR="00583C59" w:rsidP="00583C59" w:rsidRDefault="00583C5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46D03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A46D03" w:rsidR="00583C59" w:rsidP="00583C59" w:rsidRDefault="00583C5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46D03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A46D03" w:rsidR="00583C59" w:rsidP="00583C59" w:rsidRDefault="00583C5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C17489" w:rsidR="00583C59" w:rsidP="00583C59" w:rsidRDefault="00583C5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17489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C17489" w:rsidR="00583C59" w:rsidP="00583C59" w:rsidRDefault="00583C5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17489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C17489" w:rsidR="00583C59" w:rsidP="00583C59" w:rsidRDefault="00583C5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17489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C17489" w:rsidR="00583C59" w:rsidP="00583C59" w:rsidRDefault="00583C5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17489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C17489" w:rsidR="00C17489">
        <w:rPr>
          <w:rFonts w:eastAsia="Times New Roman" w:cs="Arial"/>
          <w:bCs/>
          <w:szCs w:val="24"/>
          <w:lang w:eastAsia="hr-HR"/>
        </w:rPr>
        <w:t>nitko</w:t>
      </w:r>
    </w:p>
    <w:p w:rsidR="00583C59" w:rsidP="00583C59" w:rsidRDefault="00583C5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83C59" w:rsidR="00C17489" w:rsidP="00583C59" w:rsidRDefault="00C1748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46D03" w:rsidR="00583C59" w:rsidP="00583C59" w:rsidRDefault="00583C5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83C59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A46D03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A46D03" w:rsidR="00A46D03">
        <w:rPr>
          <w:rFonts w:eastAsia="Times New Roman" w:cs="Arial"/>
          <w:bCs/>
          <w:szCs w:val="24"/>
          <w:lang w:eastAsia="hr-HR"/>
        </w:rPr>
        <w:t>4.6</w:t>
      </w:r>
      <w:r w:rsidRPr="00A46D03">
        <w:rPr>
          <w:rFonts w:eastAsia="Times New Roman" w:cs="Arial"/>
          <w:bCs/>
          <w:szCs w:val="24"/>
          <w:lang w:eastAsia="hr-HR"/>
        </w:rPr>
        <w:t>.2025.</w:t>
      </w:r>
    </w:p>
    <w:p w:rsidRPr="00583C59" w:rsidR="00583C59" w:rsidP="00C17489" w:rsidRDefault="00583C59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A46D03" w:rsidR="00583C59" w:rsidP="00583C59" w:rsidRDefault="00583C5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583C59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A46D03">
        <w:rPr>
          <w:rFonts w:eastAsia="Times New Roman" w:cs="Arial"/>
          <w:szCs w:val="24"/>
          <w:lang w:eastAsia="hr-HR"/>
        </w:rPr>
        <w:t xml:space="preserve">vezi s čl. 17. Stečajnog zakona, a što mu je naloženo rješenjem ovog suda </w:t>
      </w:r>
      <w:r w:rsidRPr="00A46D03" w:rsidR="00A46D03">
        <w:rPr>
          <w:rFonts w:eastAsia="Times New Roman" w:cs="Arial"/>
          <w:szCs w:val="24"/>
          <w:lang w:eastAsia="hr-HR"/>
        </w:rPr>
        <w:t>St-195</w:t>
      </w:r>
      <w:r w:rsidRPr="00A46D03">
        <w:rPr>
          <w:rFonts w:eastAsia="Times New Roman" w:cs="Arial"/>
          <w:szCs w:val="24"/>
          <w:lang w:eastAsia="hr-HR"/>
        </w:rPr>
        <w:t>/202</w:t>
      </w:r>
      <w:r w:rsidRPr="00A46D03" w:rsidR="00A46D03">
        <w:rPr>
          <w:rFonts w:eastAsia="Times New Roman" w:cs="Arial"/>
          <w:szCs w:val="24"/>
          <w:lang w:eastAsia="hr-HR"/>
        </w:rPr>
        <w:t>5</w:t>
      </w:r>
      <w:r w:rsidRPr="00A46D03">
        <w:rPr>
          <w:rFonts w:eastAsia="Times New Roman" w:cs="Arial"/>
          <w:szCs w:val="24"/>
          <w:lang w:eastAsia="hr-HR"/>
        </w:rPr>
        <w:t>-</w:t>
      </w:r>
      <w:r w:rsidRPr="00A46D03" w:rsidR="00A46D03">
        <w:rPr>
          <w:rFonts w:eastAsia="Times New Roman" w:cs="Arial"/>
          <w:szCs w:val="24"/>
          <w:lang w:eastAsia="hr-HR"/>
        </w:rPr>
        <w:t>10</w:t>
      </w:r>
      <w:r w:rsidRPr="00A46D03">
        <w:rPr>
          <w:rFonts w:eastAsia="Times New Roman" w:cs="Arial"/>
          <w:szCs w:val="24"/>
          <w:lang w:eastAsia="hr-HR"/>
        </w:rPr>
        <w:t xml:space="preserve"> od </w:t>
      </w:r>
      <w:r w:rsidRPr="00A46D03" w:rsidR="00A46D03">
        <w:rPr>
          <w:rFonts w:eastAsia="Times New Roman" w:cs="Arial"/>
          <w:szCs w:val="24"/>
          <w:lang w:eastAsia="hr-HR"/>
        </w:rPr>
        <w:t>4. lipnja</w:t>
      </w:r>
      <w:r w:rsidRPr="00A46D03">
        <w:rPr>
          <w:rFonts w:eastAsia="Times New Roman" w:cs="Arial"/>
          <w:szCs w:val="24"/>
          <w:lang w:eastAsia="hr-HR"/>
        </w:rPr>
        <w:t xml:space="preserve"> 2025. </w:t>
      </w:r>
    </w:p>
    <w:p w:rsidRPr="00583C59" w:rsidR="00583C59" w:rsidP="00583C59" w:rsidRDefault="00583C5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83C59" w:rsidR="00583C59" w:rsidP="00583C59" w:rsidRDefault="00583C5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83C59" w:rsidR="00583C59" w:rsidP="00583C59" w:rsidRDefault="00583C5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83C59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583C59" w:rsidR="00583C59" w:rsidP="00583C59" w:rsidRDefault="00583C5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83C59">
        <w:rPr>
          <w:rFonts w:eastAsia="Times New Roman" w:cs="Arial"/>
          <w:bCs/>
          <w:szCs w:val="24"/>
          <w:lang w:eastAsia="hr-HR"/>
        </w:rPr>
        <w:t>r j e š e nj e</w:t>
      </w:r>
    </w:p>
    <w:p w:rsidRPr="00583C59" w:rsidR="00583C59" w:rsidP="00583C59" w:rsidRDefault="00583C5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83C59" w:rsidR="00583C59" w:rsidP="00583C59" w:rsidRDefault="00583C5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83C59" w:rsidR="00583C59" w:rsidP="00583C59" w:rsidRDefault="00583C5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583C59">
        <w:rPr>
          <w:rFonts w:eastAsia="Times New Roman" w:cs="Arial"/>
          <w:szCs w:val="24"/>
          <w:lang w:eastAsia="hr-HR"/>
        </w:rPr>
        <w:t>Odluka će biti donesena u pisanom obliku.</w:t>
      </w:r>
    </w:p>
    <w:p w:rsidRPr="00583C59" w:rsidR="00583C59" w:rsidP="00583C59" w:rsidRDefault="00583C5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83C59" w:rsidR="00583C59" w:rsidP="00583C59" w:rsidRDefault="00583C5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583C59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583C59" w:rsidR="00583C59" w:rsidP="003936E2" w:rsidRDefault="00583C59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583C59" w:rsidR="00583C59" w:rsidP="00583C59" w:rsidRDefault="00583C5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83C59" w:rsidR="00583C59" w:rsidP="00583C59" w:rsidRDefault="00583C59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583C59">
        <w:rPr>
          <w:rFonts w:eastAsia="Times New Roman" w:cs="Arial"/>
          <w:szCs w:val="24"/>
          <w:lang w:eastAsia="hr-HR"/>
        </w:rPr>
        <w:t xml:space="preserve">Dovršeno u </w:t>
      </w:r>
      <w:r w:rsidR="00C17489">
        <w:rPr>
          <w:rFonts w:eastAsia="Times New Roman" w:cs="Arial"/>
          <w:szCs w:val="24"/>
          <w:lang w:eastAsia="hr-HR"/>
        </w:rPr>
        <w:t>9</w:t>
      </w:r>
      <w:r w:rsidRPr="00583C59">
        <w:rPr>
          <w:rFonts w:eastAsia="Times New Roman" w:cs="Arial"/>
          <w:szCs w:val="24"/>
          <w:lang w:eastAsia="hr-HR"/>
        </w:rPr>
        <w:t>:</w:t>
      </w:r>
      <w:r w:rsidR="00C17489">
        <w:rPr>
          <w:rFonts w:eastAsia="Times New Roman" w:cs="Arial"/>
          <w:szCs w:val="24"/>
          <w:lang w:eastAsia="hr-HR"/>
        </w:rPr>
        <w:t>05</w:t>
      </w:r>
      <w:r w:rsidRPr="00583C59">
        <w:rPr>
          <w:rFonts w:eastAsia="Times New Roman" w:cs="Arial"/>
          <w:szCs w:val="24"/>
          <w:lang w:eastAsia="hr-HR"/>
        </w:rPr>
        <w:t xml:space="preserve"> sati.</w:t>
      </w:r>
    </w:p>
    <w:p w:rsidRPr="00583C59" w:rsidR="00583C59" w:rsidP="00583C59" w:rsidRDefault="00583C5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583C59" w:rsidR="00583C59" w:rsidP="00583C59" w:rsidRDefault="00583C5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583C59" w:rsidR="00583C59" w:rsidP="00583C59" w:rsidRDefault="00583C5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83C59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583C59" w:rsidR="00583C59" w:rsidP="00583C59" w:rsidRDefault="00583C5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</w:p>
    <w:p w:rsidRPr="00583C59" w:rsidR="00583C59" w:rsidP="00583C59" w:rsidRDefault="00583C5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583C59" w:rsidR="00583C59" w:rsidP="00583C59" w:rsidRDefault="00583C59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583C59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  <w:r w:rsidRPr="00583C59">
        <w:rPr>
          <w:rFonts w:eastAsia="Times New Roman" w:cs="Arial"/>
          <w:bCs/>
          <w:szCs w:val="24"/>
          <w:lang w:eastAsia="hr-HR"/>
        </w:rPr>
        <w:tab/>
      </w:r>
    </w:p>
    <w:p w:rsidR="002410FA" w:rsidP="00C17489" w:rsidRDefault="00C17489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583C59" w:rsidR="00583C59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83C59" w:rsidP="00583C59" w:rsidRDefault="00583C59">
      <w:pPr>
        <w:spacing w:after="0" w:line="240" w:lineRule="auto"/>
      </w:pPr>
      <w:r>
        <w:separator/>
      </w:r>
    </w:p>
  </w:endnote>
  <w:endnote w:type="continuationSeparator" w:id="0">
    <w:p w:rsidR="00583C59" w:rsidP="00583C59" w:rsidRDefault="00583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83C59" w:rsidP="00583C59" w:rsidRDefault="00583C59">
      <w:pPr>
        <w:spacing w:after="0" w:line="240" w:lineRule="auto"/>
      </w:pPr>
      <w:r>
        <w:separator/>
      </w:r>
    </w:p>
  </w:footnote>
  <w:footnote w:type="continuationSeparator" w:id="0">
    <w:p w:rsidR="00583C59" w:rsidP="00583C59" w:rsidRDefault="00583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583C59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C17489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St-195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3936E2">
          <w:rPr>
            <w:rFonts w:ascii="Arial" w:hAnsi="Arial" w:cs="Arial"/>
          </w:rPr>
          <w:t>13</w:t>
        </w:r>
      </w:p>
    </w:sdtContent>
  </w:sdt>
  <w:p w:rsidR="001E6FBA" w:rsidRDefault="0012207D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59"/>
    <w:rsid w:val="0012207D"/>
    <w:rsid w:val="002410FA"/>
    <w:rsid w:val="003936E2"/>
    <w:rsid w:val="00583C59"/>
    <w:rsid w:val="005A0EC7"/>
    <w:rsid w:val="00A46D03"/>
    <w:rsid w:val="00C17489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B0504D28-B436-42FE-B5BF-207D8EE70B0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83C59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583C59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83C5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83C59"/>
  </w:style>
  <w:style w:type="character" w:styleId="Tekstrezerviranogmjesta">
    <w:name w:val="Placeholder Text"/>
    <w:basedOn w:val="Zadanifontodlomka"/>
    <w:uiPriority w:val="99"/>
    <w:semiHidden/>
    <w:rsid w:val="0012207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207D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2207D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2207D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2207D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8. srpnja 2025.</izvorni_sadrzaj>
    <derivirana_varijabla naziv="DomainObject.StvarniPocetakDatum_1">8. srpnja 2025.</derivirana_varijabla>
  </DomainObject.StvarniPocetakDatum>
  <DomainObject.StvarniZavrsetakDatum>
    <izvorni_sadrzaj>8. srpnja 2025.</izvorni_sadrzaj>
    <derivirana_varijabla naziv="DomainObject.StvarniZavrsetakDatum_1">8. srpnja 2025.</derivirana_varijabla>
  </DomainObject.StvarniZavrsetakDatum>
  <DomainObject.PlaniraniZavrsetakDatum>
    <izvorni_sadrzaj>8. srpnja 2025.</izvorni_sadrzaj>
    <derivirana_varijabla naziv="DomainObject.PlaniraniZavrsetakDatum_1">8. srpnja 2025.</derivirana_varijabla>
  </DomainObject.PlaniraniZavrsetakDatum>
  <DomainObject.PlaniraniPocetakDatum>
    <izvorni_sadrzaj>8. srpnja 2025.</izvorni_sadrzaj>
    <derivirana_varijabla naziv="DomainObject.PlaniraniPocetakDatum_1">8. srpnja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srpnja 2025.</izvorni_sadrzaj>
    <derivirana_varijabla naziv="DomainObject.Zapisnik.DatumKreiranja_1">8. srpnja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St-195/2025-13</izvorni_sadrzaj>
    <derivirana_varijabla naziv="DomainObject.Zapisnik.Oznaka_1">St-195/2025-13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svibnja 2025.</izvorni_sadrzaj>
    <derivirana_varijabla naziv="DomainObject.Predmet.DatumIzradeOptuznogAkta_1">27. svibnja 2025.</derivirana_varijabla>
  </DomainObject.Predmet.DatumIzradeOptuznogAkta>
  <DomainObject.Predmet.DatumIzradeOptuznogAktaFormated>
    <izvorni_sadrzaj>27.5.2025.</izvorni_sadrzaj>
    <derivirana_varijabla naziv="DomainObject.Predmet.DatumIzradeOptuznogAktaFormated_1">27.5.2025.</derivirana_varijabla>
  </DomainObject.Predmet.DatumIzradeOptuznogAktaFormated>
  <DomainObject.Predmet.DatumOsnivanja>
    <izvorni_sadrzaj>27. svibnja 2025.</izvorni_sadrzaj>
    <derivirana_varijabla naziv="DomainObject.Predmet.DatumOsnivanja_1">27.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svibnja 2025.</izvorni_sadrzaj>
    <derivirana_varijabla naziv="DomainObject.Predmet.DatumPrimitkaOptuznogAkta_1">27. svibnja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St-195/2025</izvorni_sadrzaj>
    <derivirana_varijabla naziv="DomainObject.Predmet.OznakaBroj_1">St-195/2025</derivirana_varijabla>
  </DomainObject.Predmet.OznakaBroj>
  <DomainObject.Predmet.OznakaBrojOptuznogAkta>
    <izvorni_sadrzaj>04-06-25-2084</izvorni_sadrzaj>
    <derivirana_varijabla naziv="DomainObject.Predmet.OznakaBrojOptuznogAkta_1">04-06-25-2084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Vir d.o.o., UMAG</izvorni_sadrzaj>
    <derivirana_varijabla naziv="DomainObject.Predmet.ProtustrankaFormated_1">  Eco Vir d.o.o., UMAG</derivirana_varijabla>
  </DomainObject.Predmet.ProtustrankaFormated>
  <DomainObject.Predmet.ProtustrankaFormatedOIB>
    <izvorni_sadrzaj>  Eco Vir d.o.o., UMAG, OIB 07542856726</izvorni_sadrzaj>
    <derivirana_varijabla naziv="DomainObject.Predmet.ProtustrankaFormatedOIB_1">  Eco Vir d.o.o., UMAG, OIB 07542856726</derivirana_varijabla>
  </DomainObject.Predmet.ProtustrankaFormatedOIB>
  <DomainObject.Predmet.ProtustrankaFormatedWithAdress>
    <izvorni_sadrzaj> Eco Vir d.o.o., UMAG, Istarska ulica - Via dell'Istria 6, 52470 Umag</izvorni_sadrzaj>
    <derivirana_varijabla naziv="DomainObject.Predmet.ProtustrankaFormatedWithAdress_1"> Eco Vir d.o.o., UMAG, Istarska ulica - Via dell'Istria 6, 52470 Umag</derivirana_varijabla>
  </DomainObject.Predmet.ProtustrankaFormatedWithAdress>
  <DomainObject.Predmet.ProtustrankaFormatedWithAdressOIB>
    <izvorni_sadrzaj> Eco Vir d.o.o., UMAG, OIB 07542856726, Istarska ulica - Via dell'Istria 6, 52470 Umag</izvorni_sadrzaj>
    <derivirana_varijabla naziv="DomainObject.Predmet.ProtustrankaFormatedWithAdressOIB_1"> Eco Vir d.o.o., UMAG, OIB 07542856726, Istarska ulica - Via dell'Istria 6, 52470 Umag</derivirana_varijabla>
  </DomainObject.Predmet.ProtustrankaFormatedWithAdressOIB>
  <DomainObject.Predmet.ProtustrankaWithAdress>
    <izvorni_sadrzaj>Eco Vir d.o.o., UMAG Istarska ulica - Via dell'Istria 6, 52470 Umag</izvorni_sadrzaj>
    <derivirana_varijabla naziv="DomainObject.Predmet.ProtustrankaWithAdress_1">Eco Vir d.o.o., UMAG Istarska ulica - Via dell'Istria 6, 52470 Umag</derivirana_varijabla>
  </DomainObject.Predmet.ProtustrankaWithAdress>
  <DomainObject.Predmet.ProtustrankaWithAdressOIB>
    <izvorni_sadrzaj>Eco Vir d.o.o., UMAG, OIB 07542856726, Istarska ulica - Via dell'Istria 6, 52470 Umag</izvorni_sadrzaj>
    <derivirana_varijabla naziv="DomainObject.Predmet.ProtustrankaWithAdressOIB_1">Eco Vir d.o.o., UMAG, OIB 07542856726, Istarska ulica - Via dell'Istria 6, 52470 Umag</derivirana_varijabla>
  </DomainObject.Predmet.ProtustrankaWithAdressOIB>
  <DomainObject.Predmet.ProtustrankaNazivFormated>
    <izvorni_sadrzaj>Eco Vir d.o.o., UMAG</izvorni_sadrzaj>
    <derivirana_varijabla naziv="DomainObject.Predmet.ProtustrankaNazivFormated_1">Eco Vir d.o.o., UMAG</derivirana_varijabla>
  </DomainObject.Predmet.ProtustrankaNazivFormated>
  <DomainObject.Predmet.ProtustrankaNazivFormatedOIB>
    <izvorni_sadrzaj>Eco Vir d.o.o., UMAG, OIB 07542856726</izvorni_sadrzaj>
    <derivirana_varijabla naziv="DomainObject.Predmet.ProtustrankaNazivFormatedOIB_1">Eco Vir d.o.o., UMAG, OIB 07542856726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Ulica grada Vukovara 70, 10000 Zagreb; ERSTE&amp;STEIERMÄRKISCHE BANKA dioničko društvo, Jadranski trg 3a, 51000 Rijeka</izvorni_sadrzaj>
    <derivirana_varijabla naziv="DomainObject.Predmet.StrankaFormatedWithAdress_1"> Financijska agencija (FINA), Ulica grada Vukovara 70,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Ulica grada Vukovara 70, 10000 Zagreb; ERSTE&amp;STEIERMÄRKISCHE BANKA dioničko društvo, OIB 23057039320, Jadranski trg 3a, 51000 Rijeka</izvorni_sadrzaj>
    <derivirana_varijabla naziv="DomainObject.Predmet.StrankaFormatedWithAdressOIB_1"> Financijska agencija (FINA), OIB 85821130368, Ulica grada Vukovara 70,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Ulica grada Vukovara 70,10000 Zagreb,ERSTE&amp;STEIERMÄRKISCHE BANKA dioničko društvo Jadranski trg 3a,51000 Rijeka</izvorni_sadrzaj>
    <derivirana_varijabla naziv="DomainObject.Predmet.StrankaWithAdress_1">Financijska agencija (FINA) Ulica grada Vukovara 70,10000 Zagreb,ERSTE&amp;STEIERMÄRKISCHE BANKA dioničko društvo Jadranski trg 3a,51000 Rijeka</derivirana_varijabla>
  </DomainObject.Predmet.StrankaWithAdress>
  <DomainObject.Predmet.StrankaWithAdressOIB>
    <izvorni_sadrzaj>Financijska agencija (FINA), OIB 85821130368, Ulica grada Vukovara 70,10000 Zagreb,ERSTE&amp;STEIERMÄRKISCHE BANKA dioničko društvo, OIB 23057039320, Jadranski trg 3a,51000 Rijeka</izvorni_sadrzaj>
    <derivirana_varijabla naziv="DomainObject.Predmet.StrankaWithAdressOIB_1">Financijska agencija (FINA), OIB 85821130368, Ulica grada Vukovara 70,10000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87996.23</izvorni_sadrzaj>
    <derivirana_varijabla naziv="DomainObject.Predmet.TrenutnaVrijednost_1">87996.23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Ulica grada Vukovara 70, 10000 Zagreb</item>
      <item>ERSTE&amp;STEIERMÄRKISCHE BANKA dioničko društvo, Jadranski trg 3a, 51000 Rijeka</item>
    </izvorni_sadrzaj>
    <derivirana_varijabla naziv="DomainObject.Predmet.StrankaListFormatedWithAdress_1">
      <item>Financijska agencija (FINA), Ulica grada Vukovara 70,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Ulica grada Vukovara 70,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Eco Vir d.o.o., UMAG</item>
    </izvorni_sadrzaj>
    <derivirana_varijabla naziv="DomainObject.Predmet.ProtuStrankaListFormated_1">
      <item>Eco Vir d.o.o., UMAG</item>
    </derivirana_varijabla>
  </DomainObject.Predmet.ProtuStrankaListFormated>
  <DomainObject.Predmet.ProtuStrankaListFormatedOIB>
    <izvorni_sadrzaj>
      <item>Eco Vir d.o.o., UMAG, OIB 07542856726</item>
    </izvorni_sadrzaj>
    <derivirana_varijabla naziv="DomainObject.Predmet.ProtuStrankaListFormatedOIB_1">
      <item>Eco Vir d.o.o., UMAG, OIB 07542856726</item>
    </derivirana_varijabla>
  </DomainObject.Predmet.ProtuStrankaListFormatedOIB>
  <DomainObject.Predmet.ProtuStrankaListFormatedWithAdress>
    <izvorni_sadrzaj>
      <item>Eco Vir d.o.o., UMAG, Istarska ulica - Via dell'Istria 6, 52470 Umag</item>
    </izvorni_sadrzaj>
    <derivirana_varijabla naziv="DomainObject.Predmet.ProtuStrankaListFormatedWithAdress_1">
      <item>Eco Vir d.o.o., UMAG, Istarska ulica - Via dell'Istria 6, 52470 Umag</item>
    </derivirana_varijabla>
  </DomainObject.Predmet.ProtuStrankaListFormatedWithAdress>
  <DomainObject.Predmet.ProtuStrankaListFormatedWithAdressOIB>
    <izvorni_sadrzaj>
      <item>Eco Vir d.o.o., UMAG, OIB 07542856726, Istarska ulica - Via dell'Istria 6, 52470 Umag</item>
    </izvorni_sadrzaj>
    <derivirana_varijabla naziv="DomainObject.Predmet.ProtuStrankaListFormatedWithAdressOIB_1">
      <item>Eco Vir d.o.o., UMAG, OIB 07542856726, Istarska ulica - Via dell'Istria 6, 52470 Umag</item>
    </derivirana_varijabla>
  </DomainObject.Predmet.ProtuStrankaListFormatedWithAdressOIB>
  <DomainObject.Predmet.ProtuStrankaListNazivFormated>
    <izvorni_sadrzaj>
      <item>Eco Vir d.o.o., UMAG</item>
    </izvorni_sadrzaj>
    <derivirana_varijabla naziv="DomainObject.Predmet.ProtuStrankaListNazivFormated_1">
      <item>Eco Vir d.o.o., UMAG</item>
    </derivirana_varijabla>
  </DomainObject.Predmet.ProtuStrankaListNazivFormated>
  <DomainObject.Predmet.ProtuStrankaListNazivFormatedOIB>
    <izvorni_sadrzaj>
      <item>Eco Vir d.o.o., UMAG, OIB 07542856726</item>
    </izvorni_sadrzaj>
    <derivirana_varijabla naziv="DomainObject.Predmet.ProtuStrankaListNazivFormatedOIB_1">
      <item>Eco Vir d.o.o., UMAG, OIB 07542856726</item>
    </derivirana_varijabla>
  </DomainObject.Predmet.ProtuStrankaListNazivFormatedOIB>
  <DomainObject.Predmet.OstaliListFormated>
    <izvorni_sadrzaj>
      <item>Giambattista Bersanelli</item>
    </izvorni_sadrzaj>
    <derivirana_varijabla naziv="DomainObject.Predmet.OstaliListFormated_1">
      <item>Giambattista Bersanelli</item>
    </derivirana_varijabla>
  </DomainObject.Predmet.OstaliListFormated>
  <DomainObject.Predmet.OstaliListFormatedOIB>
    <izvorni_sadrzaj>
      <item>Giambattista Bersanelli, OIB 10293733429</item>
    </izvorni_sadrzaj>
    <derivirana_varijabla naziv="DomainObject.Predmet.OstaliListFormatedOIB_1">
      <item>Giambattista Bersanelli, OIB 10293733429</item>
    </derivirana_varijabla>
  </DomainObject.Predmet.OstaliListFormatedOIB>
  <DomainObject.Predmet.OstaliListFormatedWithAdress>
    <izvorni_sadrzaj>
      <item>Giambattista Bersanelli, Via Gen. Zamboni 51, 37014 Castelnuovo del Garda, Verona</item>
    </izvorni_sadrzaj>
    <derivirana_varijabla naziv="DomainObject.Predmet.OstaliListFormatedWithAdress_1">
      <item>Giambattista Bersanelli, Via Gen. Zamboni 51, 37014 Castelnuovo del Garda, Verona</item>
    </derivirana_varijabla>
  </DomainObject.Predmet.OstaliListFormatedWithAdress>
  <DomainObject.Predmet.OstaliListFormatedWithAdressOIB>
    <izvorni_sadrzaj>
      <item>Giambattista Bersanelli, OIB 10293733429, Via Gen. Zamboni 51, 37014 Castelnuovo del Garda, Verona</item>
    </izvorni_sadrzaj>
    <derivirana_varijabla naziv="DomainObject.Predmet.OstaliListFormatedWithAdressOIB_1">
      <item>Giambattista Bersanelli, OIB 10293733429, Via Gen. Zamboni 51, 37014 Castelnuovo del Garda, Verona</item>
    </derivirana_varijabla>
  </DomainObject.Predmet.OstaliListFormatedWithAdressOIB>
  <DomainObject.Predmet.OstaliListNazivFormated>
    <izvorni_sadrzaj>
      <item>Giambattista Bersanelli</item>
    </izvorni_sadrzaj>
    <derivirana_varijabla naziv="DomainObject.Predmet.OstaliListNazivFormated_1">
      <item>Giambattista Bersanelli</item>
    </derivirana_varijabla>
  </DomainObject.Predmet.OstaliListNazivFormated>
  <DomainObject.Predmet.OstaliListNazivFormatedOIB>
    <izvorni_sadrzaj>
      <item>Giambattista Bersanelli, OIB 10293733429</item>
    </izvorni_sadrzaj>
    <derivirana_varijabla naziv="DomainObject.Predmet.OstaliListNazivFormatedOIB_1">
      <item>Giambattista Bersanelli, OIB 10293733429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srpnja 2025.</izvorni_sadrzaj>
    <derivirana_varijabla naziv="DomainObject.Datum_1">8. srpnja 2025.</derivirana_varijabla>
  </DomainObject.Datum>
  <DomainObject.PoslovniBrojDokumenta>
    <izvorni_sadrzaj>St-195/2025-13</izvorni_sadrzaj>
    <derivirana_varijabla naziv="DomainObject.PoslovniBrojDokumenta_1">St-195/2025-13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Eco Vir d.o.o., UMAG</izvorni_sadrzaj>
    <derivirana_varijabla naziv="DomainObject.Predmet.ProtustrankaIDrugi_1">Eco Vir d.o.o., UMAG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Eco Vir d.o.o., UMAG, OIB 07542856726, Istarska ulica - Via dell'Istria 6, 52470 Umag</izvorni_sadrzaj>
    <derivirana_varijabla naziv="DomainObject.Predmet.ProtustrankaIDrugiAdressOIB_1">Eco Vir d.o.o., UMAG, OIB 07542856726, Istarska ulica - Via dell'Istria 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Vir d.o.o., UMAG</item>
      <item>Financijska agencija (FINA)</item>
      <item>ERSTE&amp;STEIERMÄRKISCHE BANKA dioničko društvo</item>
      <item>Giambattista Bersanelli</item>
    </izvorni_sadrzaj>
    <derivirana_varijabla naziv="DomainObject.Predmet.SudioniciListNaziv_1">
      <item>Eco Vir d.o.o., UMAG</item>
      <item>Financijska agencija (FINA)</item>
      <item>ERSTE&amp;STEIERMÄRKISCHE BANKA dioničko društvo</item>
      <item>Giambattista Bersanelli</item>
    </derivirana_varijabla>
  </DomainObject.Predmet.SudioniciListNaziv>
  <DomainObject.Predmet.SudioniciListAdressOIB>
    <izvorni_sadrzaj>
      <item>Eco Vir d.o.o., UMAG, OIB 07542856726, Istarska ulica - Via dell'Istria 6,52470 Umag</item>
      <item>Financijska agencija (FINA), OIB 85821130368, Ulica grada Vukovara 70,10000 Zagreb</item>
      <item>ERSTE&amp;STEIERMÄRKISCHE BANKA dioničko društvo, OIB 23057039320, Jadranski trg 3a,51000 Rijeka</item>
      <item>Giambattista Bersanelli, OIB 10293733429, Via Gen. Zamboni 51,37014 Castelnuovo del Garda, Verona</item>
    </izvorni_sadrzaj>
    <derivirana_varijabla naziv="DomainObject.Predmet.SudioniciListAdressOIB_1">
      <item>Eco Vir d.o.o., UMAG, OIB 07542856726, Istarska ulica - Via dell'Istria 6,52470 Umag</item>
      <item>Financijska agencija (FINA), OIB 85821130368, Ulica grada Vukovara 70,10000 Zagreb</item>
      <item>ERSTE&amp;STEIERMÄRKISCHE BANKA dioničko društvo, OIB 23057039320, Jadranski trg 3a,51000 Rijeka</item>
      <item>Giambattista Bersanelli, OIB 10293733429, Via Gen. Zamboni 51,37014 Castelnuovo del Garda, Verona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07542856726</item>
      <item>, OIB 85821130368</item>
      <item>, OIB 23057039320</item>
      <item>, OIB 10293733429</item>
    </izvorni_sadrzaj>
    <derivirana_varijabla naziv="DomainObject.Predmet.SudioniciListNazivOIB_1">
      <item>, OIB 07542856726</item>
      <item>, OIB 85821130368</item>
      <item>, OIB 23057039320</item>
      <item>, OIB 10293733429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svibnja 2025.</izvorni_sadrzaj>
    <derivirana_varijabla naziv="DomainObject.Predmet.DatumPocetkaProcesa_1">27.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110-07/25-01/04</izvorni_sadrzaj>
    <derivirana_varijabla naziv="DomainObject.PrviPodnesak.OznakaBrojPodnositelja_1">110-07/25-01/04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175</properties:Words>
  <properties:Characters>900</properties:Characters>
  <properties:Lines>49</properties:Lines>
  <properties:Paragraphs>26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2025-06-03T12:03:00Z</dcterms:created>
  <dc:creator>Jasmina Matika</dc:creator>
  <dc:description/>
  <cp:keywords/>
  <cp:lastModifiedBy>Jasmina Matika</cp:lastModifiedBy>
  <dcterms:modified xmlns:xsi="http://www.w3.org/2001/XMLSchema-instance" xsi:type="dcterms:W3CDTF">2025-07-08T07:05:00Z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St-195/2025-13 / Zapisnik - Ročište radi rasprave o uvjetima za otvaranje steč. post. (St-195-25 -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